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rlito" w:cs="Carlito" w:eastAsia="Carlito" w:hAnsi="Carlito"/>
          <w:b w:val="1"/>
          <w:bCs w:val="1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rlito" w:cs="Carlito" w:eastAsia="Carlito" w:hAnsi="Carlito"/>
          <w:b w:val="1"/>
          <w:bCs w:val="1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Internet Course &amp; Services </w:t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19189453125" w:line="240" w:lineRule="auto"/>
        <w:ind w:left="0" w:right="0" w:firstLine="0"/>
        <w:jc w:val="center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0d0d0d"/>
          <w:sz w:val="24"/>
          <w:szCs w:val="24"/>
          <w:u w:val="none"/>
          <w:shd w:fill="auto" w:val="clear"/>
          <w:vertAlign w:val="baseline"/>
          <w:rtl w:val="0"/>
        </w:rPr>
        <w:t xml:space="preserve">Course Syllabus and Semester Requirements </w:t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2041015625" w:line="240" w:lineRule="auto"/>
        <w:ind w:left="0" w:right="0" w:firstLine="0"/>
        <w:jc w:val="center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2023/2024 2nd semester </w:t>
      </w:r>
    </w:p>
    <w:tbl>
      <w:tblPr>
        <w:tblStyle w:val="Table1"/>
        <w:tblW w:w="9059.999237060547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29.000091552734"/>
        <w:gridCol w:w="4530.9991455078125"/>
        <w:tblGridChange w:id="0">
          <w:tblGrid>
            <w:gridCol w:w="4529.000091552734"/>
            <w:gridCol w:w="4530.9991455078125"/>
          </w:tblGrid>
        </w:tblGridChange>
      </w:tblGrid>
      <w:tr>
        <w:trPr>
          <w:cantSplit w:val="0"/>
          <w:trHeight w:val="30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24.0399169921875" w:right="0" w:firstLine="0"/>
              <w:jc w:val="left"/>
              <w:rPr>
                <w:rFonts w:ascii="Carlito" w:cs="Carlito" w:eastAsia="Carlito" w:hAnsi="Carlito"/>
                <w:b w:val="1"/>
                <w:bCs w:val="1"/>
                <w:i w:val="0"/>
                <w:iCs w:val="0"/>
                <w:smallCaps w:val="0"/>
                <w:strike w:val="0"/>
                <w:color w:val="656565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rlito" w:cs="Carlito" w:eastAsia="Carlito" w:hAnsi="Carlito"/>
                <w:b w:val="1"/>
                <w:bCs w:val="1"/>
                <w:i w:val="0"/>
                <w:iCs w:val="0"/>
                <w:smallCaps w:val="0"/>
                <w:strike w:val="0"/>
                <w:color w:val="656565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Course code and name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34.9200439453125" w:right="0" w:firstLine="0"/>
              <w:jc w:val="left"/>
              <w:rPr>
                <w:rFonts w:ascii="Carlito" w:cs="Carlito" w:eastAsia="Carlito" w:hAnsi="Carlito"/>
                <w:b w:val="1"/>
                <w:bCs w:val="1"/>
                <w:i w:val="0"/>
                <w:iCs w:val="0"/>
                <w:smallCaps w:val="0"/>
                <w:strike w:val="0"/>
                <w:color w:val="656565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rlito" w:cs="Carlito" w:eastAsia="Carlito" w:hAnsi="Carlito"/>
                <w:b w:val="1"/>
                <w:bCs w:val="1"/>
                <w:i w:val="0"/>
                <w:iCs w:val="0"/>
                <w:smallCaps w:val="0"/>
                <w:strike w:val="0"/>
                <w:color w:val="656565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BPI1224" Internet Course &amp; Services</w:t>
            </w:r>
          </w:p>
        </w:tc>
      </w:tr>
      <w:tr>
        <w:trPr>
          <w:cantSplit w:val="0"/>
          <w:trHeight w:val="301.9995117187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24.0399169921875" w:right="0" w:firstLine="0"/>
              <w:jc w:val="left"/>
              <w:rPr>
                <w:rFonts w:ascii="Carlito" w:cs="Carlito" w:eastAsia="Carlito" w:hAnsi="Carlito"/>
                <w:b w:val="1"/>
                <w:bCs w:val="1"/>
                <w:i w:val="0"/>
                <w:iCs w:val="0"/>
                <w:smallCaps w:val="0"/>
                <w:strike w:val="0"/>
                <w:color w:val="656565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rlito" w:cs="Carlito" w:eastAsia="Carlito" w:hAnsi="Carlito"/>
                <w:b w:val="1"/>
                <w:bCs w:val="1"/>
                <w:i w:val="0"/>
                <w:iCs w:val="0"/>
                <w:smallCaps w:val="0"/>
                <w:strike w:val="0"/>
                <w:color w:val="656565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Credits: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25.0799560546875" w:right="0" w:firstLine="0"/>
              <w:jc w:val="left"/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</w:tr>
      <w:tr>
        <w:trPr>
          <w:cantSplit w:val="0"/>
          <w:trHeight w:val="303.0004882812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19.95986938476562" w:right="0" w:firstLine="0"/>
              <w:jc w:val="left"/>
              <w:rPr>
                <w:rFonts w:ascii="Carlito" w:cs="Carlito" w:eastAsia="Carlito" w:hAnsi="Carlito"/>
                <w:b w:val="1"/>
                <w:bCs w:val="1"/>
                <w:i w:val="0"/>
                <w:iCs w:val="0"/>
                <w:smallCaps w:val="0"/>
                <w:strike w:val="0"/>
                <w:color w:val="656565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rlito" w:cs="Carlito" w:eastAsia="Carlito" w:hAnsi="Carlito"/>
                <w:b w:val="1"/>
                <w:bCs w:val="1"/>
                <w:i w:val="0"/>
                <w:iCs w:val="0"/>
                <w:smallCaps w:val="0"/>
                <w:strike w:val="0"/>
                <w:color w:val="656565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Weekly hours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29.1595458984375" w:right="0" w:firstLine="0"/>
              <w:jc w:val="left"/>
              <w:rPr>
                <w:rFonts w:ascii="Carlito" w:cs="Carlito" w:eastAsia="Carlito" w:hAnsi="Carlito"/>
                <w:b w:val="1"/>
                <w:bCs w:val="1"/>
                <w:i w:val="0"/>
                <w:iCs w:val="0"/>
                <w:smallCaps w:val="0"/>
                <w:strike w:val="0"/>
                <w:color w:val="656565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rlito" w:cs="Carlito" w:eastAsia="Carlito" w:hAnsi="Carlito"/>
                <w:b w:val="1"/>
                <w:bCs w:val="1"/>
                <w:i w:val="0"/>
                <w:iCs w:val="0"/>
                <w:smallCaps w:val="0"/>
                <w:strike w:val="0"/>
                <w:color w:val="656565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2+2(self learning)</w:t>
            </w:r>
          </w:p>
        </w:tc>
      </w:tr>
      <w:tr>
        <w:trPr>
          <w:cantSplit w:val="0"/>
          <w:trHeight w:val="301.9995117187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36.2799072265625" w:right="0" w:firstLine="0"/>
              <w:jc w:val="left"/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d0d0d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d0d0d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Prerequisite: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29.8797607421875" w:right="0" w:firstLine="0"/>
              <w:jc w:val="left"/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</w:t>
            </w:r>
          </w:p>
        </w:tc>
      </w:tr>
      <w:tr>
        <w:trPr>
          <w:cantSplit w:val="0"/>
          <w:trHeight w:val="30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19.95986938476562" w:right="0" w:firstLine="0"/>
              <w:jc w:val="left"/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d0d0d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d0d0d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Assessment: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38.280029296875" w:right="0" w:firstLine="0"/>
              <w:jc w:val="left"/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Practical endterm grade</w:t>
            </w:r>
          </w:p>
        </w:tc>
      </w:tr>
      <w:tr>
        <w:trPr>
          <w:cantSplit w:val="0"/>
          <w:trHeight w:val="302.00073242187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21.8798828125" w:right="0" w:firstLine="0"/>
              <w:jc w:val="left"/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Teacher: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21.9598388671875" w:right="0" w:firstLine="0"/>
              <w:jc w:val="left"/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Attilla Halasz</w:t>
            </w:r>
          </w:p>
        </w:tc>
      </w:tr>
      <w:tr>
        <w:trPr>
          <w:cantSplit w:val="0"/>
          <w:trHeight w:val="302.99926757812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26.92001342773438" w:right="0" w:firstLine="0"/>
              <w:jc w:val="left"/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Contact Information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37.7996826171875" w:right="0" w:firstLine="0"/>
              <w:jc w:val="left"/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rlito" w:cs="Carlito" w:eastAsia="Carlito" w:hAnsi="Carlito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halasz.attila@nye.hu</w:t>
            </w:r>
          </w:p>
        </w:tc>
      </w:tr>
    </w:tbl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9.88780975341797" w:lineRule="auto"/>
        <w:ind w:left="734.8800659179688" w:right="5.79833984375" w:hanging="349.87396240234375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000000"/>
          <w:sz w:val="22.100000381469727"/>
          <w:szCs w:val="22.100000381469727"/>
          <w:u w:val="none"/>
          <w:shd w:fill="auto" w:val="clear"/>
          <w:vertAlign w:val="baseline"/>
          <w:rtl w:val="0"/>
        </w:rPr>
        <w:t xml:space="preserve">1. </w:t>
      </w:r>
      <w:r w:rsidDel="00000000" w:rsidR="00000000" w:rsidRPr="00000000">
        <w:rPr>
          <w:rFonts w:ascii="Carlito" w:cs="Carlito" w:eastAsia="Carlito" w:hAnsi="Carlito"/>
          <w:b w:val="1"/>
          <w:bCs w:val="1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The objective of mastering the subject: 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introducing the possibilities and tools at operation of network / internet tools and services. 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56.03271484375" w:line="279.88780975341797" w:lineRule="auto"/>
        <w:ind w:left="730.0801086425781" w:right="8.4814453125" w:hanging="354.1349792480469"/>
        <w:jc w:val="both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000000"/>
          <w:sz w:val="22.100000381469727"/>
          <w:szCs w:val="22.100000381469727"/>
          <w:u w:val="none"/>
          <w:shd w:fill="auto" w:val="clear"/>
          <w:vertAlign w:val="baseline"/>
          <w:rtl w:val="0"/>
        </w:rPr>
        <w:t xml:space="preserve">2. </w:t>
      </w:r>
      <w:r w:rsidDel="00000000" w:rsidR="00000000" w:rsidRPr="00000000">
        <w:rPr>
          <w:rFonts w:ascii="Carlito" w:cs="Carlito" w:eastAsia="Carlito" w:hAnsi="Carlito"/>
          <w:b w:val="1"/>
          <w:bCs w:val="1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Course Program: 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The role, usage, and implementation of current Internet tools based on application-oriented foundations. Client-server and multi-tier architectures and the Internet. Standards and protocols. Security and protection issues. Control of server-side and client-side applications. 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56.03271484375" w:line="279.8880386352539" w:lineRule="auto"/>
        <w:ind w:left="734.1600036621094" w:right="4.720458984375" w:hanging="357.9939270019531"/>
        <w:jc w:val="both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000000"/>
          <w:sz w:val="22.100000381469727"/>
          <w:szCs w:val="22.100000381469727"/>
          <w:u w:val="none"/>
          <w:shd w:fill="auto" w:val="clear"/>
          <w:vertAlign w:val="baseline"/>
          <w:rtl w:val="0"/>
        </w:rPr>
        <w:t xml:space="preserve">3. </w:t>
      </w:r>
      <w:r w:rsidDel="00000000" w:rsidR="00000000" w:rsidRPr="00000000">
        <w:rPr>
          <w:rFonts w:ascii="Carlito" w:cs="Carlito" w:eastAsia="Carlito" w:hAnsi="Carlito"/>
          <w:b w:val="1"/>
          <w:bCs w:val="1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Mid-term academic requirements: 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According to the distributed syllabus, (presentation of a test or practical task, participation in the practical excursion, completion of the self-learning material) 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56.031494140625" w:line="279.8879814147949" w:lineRule="auto"/>
        <w:ind w:left="734.6400451660156" w:right="0" w:hanging="364.8829650878906"/>
        <w:jc w:val="both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000000"/>
          <w:sz w:val="22.100000381469727"/>
          <w:szCs w:val="22.100000381469727"/>
          <w:u w:val="none"/>
          <w:shd w:fill="auto" w:val="clear"/>
          <w:vertAlign w:val="baseline"/>
          <w:rtl w:val="0"/>
        </w:rPr>
        <w:t xml:space="preserve">4. </w:t>
      </w:r>
      <w:r w:rsidDel="00000000" w:rsidR="00000000" w:rsidRPr="00000000">
        <w:rPr>
          <w:rFonts w:ascii="Carlito" w:cs="Carlito" w:eastAsia="Carlito" w:hAnsi="Carlito"/>
          <w:b w:val="1"/>
          <w:bCs w:val="1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Available resources for acquiring knowledge, skills, and competencies: 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Electronically downloadable lecture outlines, online self-study/self-checking materials, downloadable practical tasks. Computer lab, one personal computer per student (own computer recommended). 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56.0321044921875" w:line="240" w:lineRule="auto"/>
        <w:ind w:left="372.4090576171875" w:right="0" w:firstLine="0"/>
        <w:jc w:val="left"/>
        <w:rPr>
          <w:rFonts w:ascii="Carlito" w:cs="Carlito" w:eastAsia="Carlito" w:hAnsi="Carlito"/>
          <w:b w:val="1"/>
          <w:bCs w:val="1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rlito" w:cs="Carlito" w:eastAsia="Carlito" w:hAnsi="Carlito"/>
          <w:b w:val="1"/>
          <w:bCs w:val="1"/>
          <w:i w:val="0"/>
          <w:iCs w:val="0"/>
          <w:smallCaps w:val="0"/>
          <w:strike w:val="0"/>
          <w:color w:val="000000"/>
          <w:sz w:val="22.100000381469727"/>
          <w:szCs w:val="22.100000381469727"/>
          <w:u w:val="none"/>
          <w:shd w:fill="auto" w:val="clear"/>
          <w:vertAlign w:val="baseline"/>
          <w:rtl w:val="0"/>
        </w:rPr>
        <w:t xml:space="preserve">5. </w:t>
      </w:r>
      <w:r w:rsidDel="00000000" w:rsidR="00000000" w:rsidRPr="00000000">
        <w:rPr>
          <w:rFonts w:ascii="Carlito" w:cs="Carlito" w:eastAsia="Carlito" w:hAnsi="Carlito"/>
          <w:b w:val="1"/>
          <w:bCs w:val="1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Mandatory and recommended literature: 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197998046875" w:line="240" w:lineRule="auto"/>
        <w:ind w:left="722.9559326171875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0563c1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.100000381469727"/>
          <w:szCs w:val="22.100000381469727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Instructor's notes:#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0563c1"/>
          <w:sz w:val="24"/>
          <w:szCs w:val="24"/>
          <w:highlight w:val="white"/>
          <w:u w:val="single"/>
          <w:vertAlign w:val="baseline"/>
          <w:rtl w:val="0"/>
        </w:rPr>
        <w:t xml:space="preserve">Internet Tools &amp; Services - BPI1224 2023/24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0563c1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23.9202880859375" w:line="240" w:lineRule="auto"/>
        <w:ind w:left="722.9559326171875" w:right="0" w:firstLine="0"/>
        <w:jc w:val="left"/>
        <w:rPr>
          <w:rFonts w:ascii="Noto Sans" w:cs="Noto Sans" w:eastAsia="Noto Sans" w:hAnsi="Noto Sans"/>
          <w:b w:val="0"/>
          <w:bCs w:val="0"/>
          <w:i w:val="0"/>
          <w:iCs w:val="0"/>
          <w:smallCaps w:val="0"/>
          <w:strike w:val="0"/>
          <w:color w:val="0563c1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.100000381469727"/>
          <w:szCs w:val="22.100000381469727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Self-learning material:# </w:t>
      </w:r>
      <w:r w:rsidDel="00000000" w:rsidR="00000000" w:rsidRPr="00000000">
        <w:rPr>
          <w:rFonts w:ascii="Noto Sans" w:cs="Noto Sans" w:eastAsia="Noto Sans" w:hAnsi="Noto Sans"/>
          <w:b w:val="0"/>
          <w:bCs w:val="0"/>
          <w:i w:val="0"/>
          <w:iCs w:val="0"/>
          <w:smallCaps w:val="0"/>
          <w:strike w:val="0"/>
          <w:color w:val="0563c1"/>
          <w:sz w:val="24"/>
          <w:szCs w:val="24"/>
          <w:highlight w:val="white"/>
          <w:u w:val="single"/>
          <w:vertAlign w:val="baseline"/>
          <w:rtl w:val="0"/>
        </w:rPr>
        <w:t xml:space="preserve">IoT Networks, Internet Tools &amp; Services</w:t>
      </w:r>
      <w:r w:rsidDel="00000000" w:rsidR="00000000" w:rsidRPr="00000000">
        <w:rPr>
          <w:rFonts w:ascii="Noto Sans" w:cs="Noto Sans" w:eastAsia="Noto Sans" w:hAnsi="Noto Sans"/>
          <w:b w:val="0"/>
          <w:bCs w:val="0"/>
          <w:i w:val="0"/>
          <w:iCs w:val="0"/>
          <w:smallCaps w:val="0"/>
          <w:strike w:val="0"/>
          <w:color w:val="0563c1"/>
          <w:sz w:val="24"/>
          <w:szCs w:val="24"/>
          <w:u w:val="singl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56.9195556640625" w:line="279.8880386352539" w:lineRule="auto"/>
        <w:ind w:left="725.8000183105469" w:right="175.88134765625" w:hanging="2.1600341796875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Collegium: UNIX and Linux System Administration Handbook, Penguin Putnam Inc.,  2017 </w:t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56.0321044921875" w:line="396.50782585144043" w:lineRule="auto"/>
        <w:ind w:left="723.6399841308594" w:right="744.4427490234375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Allen W. Wyatt: The Basics of the Internet, Kossuth Publishing Budapest, 1996 </w:t>
      </w: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Doug Lowe: Networking for Dummies, 2015 </w:t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9.4122314453125" w:line="396.50805473327637" w:lineRule="auto"/>
        <w:ind w:left="723.6399841308594" w:right="1365.8013916015625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Kathy Ivens: Home Networking for Dummies Candace 4th Edition, 2007 </w:t>
      </w: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Leiden: TCP/IP for Dummies, 2009 </w:t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9.41192626953125" w:line="240" w:lineRule="auto"/>
        <w:ind w:left="723.6399841308594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Manjo Agarwal: Virtualization for Dummies, 2023</w:t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rlito" w:cs="Carlito" w:eastAsia="Carlito" w:hAnsi="Carlito"/>
          <w:b w:val="1"/>
          <w:bCs w:val="1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rlito" w:cs="Carlito" w:eastAsia="Carlito" w:hAnsi="Carlito"/>
          <w:b w:val="1"/>
          <w:bCs w:val="1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THEMES &amp; SYLLABUS </w:t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2041015625" w:line="279.88780975341797" w:lineRule="auto"/>
        <w:ind w:left="11.0400390625" w:right="4.403076171875" w:firstLine="3.3599853515625"/>
        <w:jc w:val="both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Objectives - Topics : #Network basics, #network hardware devices, #network structure, network protocols. #Applications of computer networks, #Reference models#VLSM, #Network tools, #Network Services #Virtualization #Automation </w:t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56.031494140625" w:line="240" w:lineRule="auto"/>
        <w:ind w:left="23.280029296875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Network services &amp; Protocolls: </w:t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19189453125" w:line="240" w:lineRule="auto"/>
        <w:ind w:left="723.6399841308594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DHCP/DNS/WINS </w:t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2041015625" w:line="240" w:lineRule="auto"/>
        <w:ind w:left="723.6399841308594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WWW </w:t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19189453125" w:line="240" w:lineRule="auto"/>
        <w:ind w:left="723.6399841308594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File sharing </w:t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19189453125" w:line="240" w:lineRule="auto"/>
        <w:ind w:left="723.6399841308594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FTP </w:t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19189453125" w:line="240" w:lineRule="auto"/>
        <w:ind w:left="723.6399841308594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Email </w:t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19189453125" w:line="240" w:lineRule="auto"/>
        <w:ind w:left="23.280029296875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Network security: </w:t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197998046875" w:line="240" w:lineRule="auto"/>
        <w:ind w:left="723.6399841308594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User identification </w:t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2041015625" w:line="240" w:lineRule="auto"/>
        <w:ind w:left="723.6399841308594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Firewall, proxy, IDS, VPN </w:t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197998046875" w:line="240" w:lineRule="auto"/>
        <w:ind w:left="723.6399841308594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Encryption </w:t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197998046875" w:line="240" w:lineRule="auto"/>
        <w:ind w:left="6.720123291015625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Virtualization &amp; Automation </w:t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2041015625" w:line="240" w:lineRule="auto"/>
        <w:ind w:left="723.6399841308594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Server Virtualization </w:t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197998046875" w:line="240" w:lineRule="auto"/>
        <w:ind w:left="723.6399841308594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Microservices </w:t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2041015625" w:line="240" w:lineRule="auto"/>
        <w:ind w:left="723.6399841308594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Automation </w:t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197998046875" w:line="240" w:lineRule="auto"/>
        <w:ind w:left="25.680084228515625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IoT: </w:t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197998046875" w:line="240" w:lineRule="auto"/>
        <w:ind w:left="723.6399841308594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The building blocks and basics of IoT architectures. </w:t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2041015625" w:line="240" w:lineRule="auto"/>
        <w:ind w:left="723.6399841308594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The operation of IoT protocols. </w:t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197998046875" w:line="240" w:lineRule="auto"/>
        <w:ind w:left="723.6399841308594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IoT hardware and software tools. </w:t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2010498046875" w:line="240" w:lineRule="auto"/>
        <w:ind w:left="23.040008544921875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Excrusion: </w:t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2010498046875" w:line="240" w:lineRule="auto"/>
        <w:ind w:left="723.6399841308594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Real life and best pracice methods. </w:t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2010498046875" w:line="240" w:lineRule="auto"/>
        <w:ind w:left="723.6399841308594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•</w:t>
      </w: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656565"/>
          <w:sz w:val="24"/>
          <w:szCs w:val="24"/>
          <w:u w:val="none"/>
          <w:shd w:fill="auto" w:val="clear"/>
          <w:vertAlign w:val="baseline"/>
          <w:rtl w:val="0"/>
        </w:rPr>
        <w:t xml:space="preserve">Visiting the server room and ISP of the university. </w:t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147.919921875" w:line="240" w:lineRule="auto"/>
        <w:ind w:left="383.280029296875" w:right="0" w:firstLine="0"/>
        <w:jc w:val="lef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Nyíregyháza, 2024. </w:t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95.92010498046875" w:line="240" w:lineRule="auto"/>
        <w:ind w:left="0" w:right="2230.6396484375" w:firstLine="0"/>
        <w:jc w:val="right"/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rlito" w:cs="Carlito" w:eastAsia="Carlito" w:hAnsi="Carlito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Attila Halasz</w:t>
      </w:r>
    </w:p>
    <w:sectPr>
      <w:pgSz w:h="16840" w:w="11900" w:orient="portrait"/>
      <w:pgMar w:bottom="1770" w:top="1405.999755859375" w:left="1413.0000305175781" w:right="1409.88037109375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Georgia"/>
  <w:font w:name="No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arli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bCs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bCs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bCs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-regular.ttf"/><Relationship Id="rId2" Type="http://schemas.openxmlformats.org/officeDocument/2006/relationships/font" Target="fonts/NotoSans-bold.ttf"/><Relationship Id="rId3" Type="http://schemas.openxmlformats.org/officeDocument/2006/relationships/font" Target="fonts/NotoSans-italic.ttf"/><Relationship Id="rId4" Type="http://schemas.openxmlformats.org/officeDocument/2006/relationships/font" Target="fonts/NotoSans-boldItalic.ttf"/><Relationship Id="rId5" Type="http://schemas.openxmlformats.org/officeDocument/2006/relationships/font" Target="fonts/Carlito-regular.ttf"/><Relationship Id="rId6" Type="http://schemas.openxmlformats.org/officeDocument/2006/relationships/font" Target="fonts/Carlito-bold.ttf"/><Relationship Id="rId7" Type="http://schemas.openxmlformats.org/officeDocument/2006/relationships/font" Target="fonts/Carlito-italic.ttf"/><Relationship Id="rId8" Type="http://schemas.openxmlformats.org/officeDocument/2006/relationships/font" Target="fonts/Carli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